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64" w:rsidRPr="00BB5E25" w:rsidRDefault="00E84F64" w:rsidP="00D9440D">
      <w:pPr>
        <w:pStyle w:val="Default"/>
        <w:spacing w:line="276" w:lineRule="auto"/>
        <w:rPr>
          <w:bCs/>
          <w:color w:val="auto"/>
        </w:rPr>
      </w:pPr>
    </w:p>
    <w:p w:rsidR="00E84F64" w:rsidRPr="00BB5E25" w:rsidRDefault="00E84F64" w:rsidP="00D9440D">
      <w:pPr>
        <w:pStyle w:val="Default"/>
        <w:spacing w:line="276" w:lineRule="auto"/>
        <w:rPr>
          <w:bCs/>
          <w:color w:val="auto"/>
        </w:rPr>
      </w:pPr>
    </w:p>
    <w:p w:rsidR="00D9440D" w:rsidRPr="00BB5E25" w:rsidRDefault="00D9440D" w:rsidP="00D9440D">
      <w:pPr>
        <w:pStyle w:val="Default"/>
        <w:spacing w:line="276" w:lineRule="auto"/>
        <w:rPr>
          <w:color w:val="auto"/>
          <w:sz w:val="28"/>
          <w:szCs w:val="28"/>
        </w:rPr>
      </w:pPr>
      <w:r w:rsidRPr="00BB5E25">
        <w:rPr>
          <w:b/>
          <w:bCs/>
          <w:color w:val="auto"/>
          <w:sz w:val="28"/>
          <w:szCs w:val="28"/>
        </w:rPr>
        <w:t xml:space="preserve">Godišnji izveštaj o </w:t>
      </w:r>
      <w:r w:rsidR="005A38F6" w:rsidRPr="00BB5E25">
        <w:rPr>
          <w:b/>
          <w:bCs/>
          <w:color w:val="auto"/>
          <w:sz w:val="28"/>
          <w:szCs w:val="28"/>
        </w:rPr>
        <w:t>realizaciji programa upravljanja</w:t>
      </w:r>
    </w:p>
    <w:p w:rsidR="00D9440D" w:rsidRPr="00BB5E25" w:rsidRDefault="00D9440D" w:rsidP="00D9440D">
      <w:pPr>
        <w:pStyle w:val="Default"/>
        <w:spacing w:line="276" w:lineRule="auto"/>
        <w:rPr>
          <w:color w:val="auto"/>
          <w:sz w:val="28"/>
          <w:szCs w:val="28"/>
        </w:rPr>
      </w:pPr>
      <w:r w:rsidRPr="00BB5E25">
        <w:rPr>
          <w:b/>
          <w:bCs/>
          <w:color w:val="auto"/>
          <w:sz w:val="28"/>
          <w:szCs w:val="28"/>
        </w:rPr>
        <w:t>zaštićenim područjem</w:t>
      </w:r>
    </w:p>
    <w:p w:rsidR="00D9440D" w:rsidRPr="00BB5E25" w:rsidRDefault="00D9440D" w:rsidP="00D9440D">
      <w:pPr>
        <w:pStyle w:val="Default"/>
        <w:spacing w:line="276" w:lineRule="auto"/>
        <w:rPr>
          <w:color w:val="auto"/>
          <w:sz w:val="28"/>
          <w:szCs w:val="28"/>
        </w:rPr>
      </w:pPr>
      <w:r w:rsidRPr="00BB5E25">
        <w:rPr>
          <w:b/>
          <w:bCs/>
          <w:color w:val="auto"/>
          <w:sz w:val="28"/>
          <w:szCs w:val="28"/>
        </w:rPr>
        <w:t>Park prirode „Bačkotopolske doline</w:t>
      </w:r>
      <w:r w:rsidRPr="00BB5E25">
        <w:rPr>
          <w:b/>
          <w:bCs/>
          <w:sz w:val="28"/>
          <w:szCs w:val="28"/>
        </w:rPr>
        <w:t>“</w:t>
      </w:r>
    </w:p>
    <w:p w:rsidR="00D9440D" w:rsidRPr="00BB5E25" w:rsidRDefault="00F615BD" w:rsidP="00D94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B5E25">
        <w:rPr>
          <w:rFonts w:ascii="Times New Roman" w:hAnsi="Times New Roman" w:cs="Times New Roman"/>
          <w:b/>
          <w:bCs/>
          <w:sz w:val="28"/>
          <w:szCs w:val="28"/>
        </w:rPr>
        <w:t>za 2023. godinu</w:t>
      </w: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84F64" w:rsidRPr="00BB5E25" w:rsidRDefault="00E84F64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84F64" w:rsidRPr="00BB5E25" w:rsidRDefault="00E84F64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E84F6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5E25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238750" cy="3492500"/>
            <wp:effectExtent l="19050" t="0" r="0" b="0"/>
            <wp:docPr id="2" name="Kép 1" descr="ASIIMG_7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IIMG_714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B14EB" w:rsidRPr="00BB5E25" w:rsidRDefault="00CB14EB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B14EB" w:rsidRPr="00BB5E25" w:rsidRDefault="00CB14EB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B14EB" w:rsidRPr="00BB5E25" w:rsidRDefault="00CB14EB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B14EB" w:rsidRPr="00BB5E25" w:rsidRDefault="00CB14EB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B14EB" w:rsidRPr="00BB5E25" w:rsidRDefault="00CB14EB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84F64" w:rsidRPr="00BB5E25" w:rsidRDefault="00E84F64" w:rsidP="00D944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9440D" w:rsidRPr="00BB5E25" w:rsidRDefault="00D9440D" w:rsidP="00D944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sz w:val="24"/>
          <w:szCs w:val="24"/>
        </w:rPr>
        <w:t xml:space="preserve">Bačka Topola, </w:t>
      </w:r>
      <w:r w:rsidR="00E2764E" w:rsidRPr="00BB5E25">
        <w:rPr>
          <w:rFonts w:ascii="Times New Roman" w:hAnsi="Times New Roman" w:cs="Times New Roman"/>
          <w:sz w:val="24"/>
          <w:szCs w:val="24"/>
        </w:rPr>
        <w:t xml:space="preserve">januar </w:t>
      </w:r>
      <w:r w:rsidRPr="00BB5E25">
        <w:rPr>
          <w:rFonts w:ascii="Times New Roman" w:hAnsi="Times New Roman" w:cs="Times New Roman"/>
          <w:sz w:val="24"/>
          <w:szCs w:val="24"/>
        </w:rPr>
        <w:t>202</w:t>
      </w:r>
      <w:r w:rsidR="00E2764E" w:rsidRPr="00BB5E25">
        <w:rPr>
          <w:rFonts w:ascii="Times New Roman" w:hAnsi="Times New Roman" w:cs="Times New Roman"/>
          <w:sz w:val="24"/>
          <w:szCs w:val="24"/>
        </w:rPr>
        <w:t>4</w:t>
      </w:r>
      <w:r w:rsidRPr="00BB5E25">
        <w:rPr>
          <w:rFonts w:ascii="Times New Roman" w:hAnsi="Times New Roman" w:cs="Times New Roman"/>
          <w:sz w:val="24"/>
          <w:szCs w:val="24"/>
        </w:rPr>
        <w:t>.</w:t>
      </w:r>
    </w:p>
    <w:p w:rsidR="00EC6BB6" w:rsidRPr="00BB5E25" w:rsidRDefault="00EC6BB6" w:rsidP="00E84F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6BB6" w:rsidRPr="00BB5E25" w:rsidRDefault="00EC6BB6" w:rsidP="00E84F6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45AA5" w:rsidRPr="00BB5E25" w:rsidRDefault="00745AA5" w:rsidP="00E84F64">
      <w:pPr>
        <w:pStyle w:val="Default"/>
        <w:spacing w:line="276" w:lineRule="auto"/>
        <w:rPr>
          <w:bCs/>
          <w:color w:val="auto"/>
        </w:rPr>
      </w:pPr>
    </w:p>
    <w:p w:rsidR="00EC6BB6" w:rsidRPr="00BB5E25" w:rsidRDefault="00E84F64" w:rsidP="00E84F64">
      <w:pPr>
        <w:pStyle w:val="Default"/>
        <w:spacing w:line="276" w:lineRule="auto"/>
        <w:ind w:left="426" w:hanging="426"/>
        <w:jc w:val="both"/>
        <w:rPr>
          <w:b/>
          <w:bCs/>
          <w:color w:val="auto"/>
        </w:rPr>
      </w:pPr>
      <w:r w:rsidRPr="00BB5E25">
        <w:rPr>
          <w:b/>
          <w:bCs/>
          <w:color w:val="auto"/>
        </w:rPr>
        <w:t xml:space="preserve">1 </w:t>
      </w:r>
      <w:r w:rsidRPr="00BB5E25">
        <w:rPr>
          <w:b/>
          <w:bCs/>
          <w:color w:val="auto"/>
        </w:rPr>
        <w:tab/>
      </w:r>
      <w:r w:rsidR="00EC6BB6" w:rsidRPr="00BB5E25">
        <w:rPr>
          <w:b/>
          <w:bCs/>
          <w:color w:val="auto"/>
        </w:rPr>
        <w:t>UVOD</w:t>
      </w:r>
    </w:p>
    <w:p w:rsidR="00EC6BB6" w:rsidRPr="00BB5E25" w:rsidRDefault="00EC6BB6" w:rsidP="00EC6BB6">
      <w:pPr>
        <w:pStyle w:val="Default"/>
        <w:spacing w:line="276" w:lineRule="auto"/>
        <w:rPr>
          <w:color w:val="auto"/>
        </w:rPr>
      </w:pPr>
    </w:p>
    <w:p w:rsidR="00EC6BB6" w:rsidRPr="00BB5E25" w:rsidRDefault="00EC6BB6" w:rsidP="00EC6BB6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  <w:t xml:space="preserve">Osnov za izradu ovog </w:t>
      </w:r>
      <w:r w:rsidR="00E21FD3" w:rsidRPr="00BB5E25">
        <w:rPr>
          <w:color w:val="auto"/>
        </w:rPr>
        <w:t>izveštaja</w:t>
      </w:r>
      <w:r w:rsidRPr="00BB5E25">
        <w:rPr>
          <w:color w:val="auto"/>
        </w:rPr>
        <w:t xml:space="preserve"> je Odluka o zaštiti Parka prirode „Bačkotopolske doline</w:t>
      </w:r>
      <w:r w:rsidRPr="00BB5E25">
        <w:rPr>
          <w:bCs/>
        </w:rPr>
        <w:t>“</w:t>
      </w:r>
      <w:r w:rsidRPr="00BB5E25">
        <w:rPr>
          <w:color w:val="auto"/>
        </w:rPr>
        <w:t xml:space="preserve"> („Službeni list Opštine Bačka Topola“ br. </w:t>
      </w:r>
      <w:r w:rsidRPr="00BB5E25">
        <w:t xml:space="preserve">6/2017) </w:t>
      </w:r>
      <w:r w:rsidRPr="00BB5E25">
        <w:rPr>
          <w:color w:val="auto"/>
        </w:rPr>
        <w:t>a u skladu sa Zakonom o zaštiti prirode, član 54. i Plan upravljanja PP „Bačkotopolske doline</w:t>
      </w:r>
      <w:r w:rsidRPr="00BB5E25">
        <w:rPr>
          <w:bCs/>
        </w:rPr>
        <w:t>“</w:t>
      </w:r>
      <w:r w:rsidRPr="00BB5E25">
        <w:rPr>
          <w:color w:val="auto"/>
        </w:rPr>
        <w:t xml:space="preserve"> za period 2018-2027.</w:t>
      </w:r>
    </w:p>
    <w:p w:rsidR="00E2764E" w:rsidRPr="00BB5E25" w:rsidRDefault="00E2764E" w:rsidP="00745AA5">
      <w:pPr>
        <w:pStyle w:val="Default"/>
        <w:spacing w:line="276" w:lineRule="auto"/>
        <w:rPr>
          <w:color w:val="auto"/>
        </w:rPr>
      </w:pPr>
    </w:p>
    <w:p w:rsidR="00E2764E" w:rsidRPr="00BB5E25" w:rsidRDefault="00E84F64" w:rsidP="00E84F64">
      <w:pPr>
        <w:pStyle w:val="Default"/>
        <w:spacing w:line="276" w:lineRule="auto"/>
        <w:ind w:left="426" w:hanging="426"/>
        <w:jc w:val="both"/>
        <w:rPr>
          <w:b/>
          <w:bCs/>
          <w:color w:val="auto"/>
        </w:rPr>
      </w:pPr>
      <w:r w:rsidRPr="00BB5E25">
        <w:rPr>
          <w:b/>
          <w:bCs/>
          <w:color w:val="auto"/>
        </w:rPr>
        <w:t>2.</w:t>
      </w:r>
      <w:r w:rsidRPr="00BB5E25">
        <w:rPr>
          <w:b/>
          <w:bCs/>
          <w:color w:val="auto"/>
        </w:rPr>
        <w:tab/>
      </w:r>
      <w:r w:rsidR="00E2764E" w:rsidRPr="00BB5E25">
        <w:rPr>
          <w:b/>
          <w:bCs/>
          <w:color w:val="auto"/>
        </w:rPr>
        <w:t>CILJEVI ZAŠTITE, OČUVANJA, UNAPREĐENJA I ODRŽIVOG KORIŠĆENJA ZAŠTIĆENOG PODRUČJA</w:t>
      </w:r>
    </w:p>
    <w:p w:rsidR="00E2764E" w:rsidRPr="00BB5E25" w:rsidRDefault="00E2764E" w:rsidP="00E2764E">
      <w:pPr>
        <w:pStyle w:val="Default"/>
        <w:spacing w:line="276" w:lineRule="auto"/>
        <w:rPr>
          <w:color w:val="auto"/>
        </w:rPr>
      </w:pPr>
    </w:p>
    <w:p w:rsidR="00E2764E" w:rsidRPr="00BB5E25" w:rsidRDefault="00E2764E" w:rsidP="00E2764E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  <w:t>Glavni ciljevi i zadaci određeni su Planom upravljanja Parka prirode:</w:t>
      </w:r>
    </w:p>
    <w:p w:rsidR="00E2764E" w:rsidRPr="00BB5E25" w:rsidRDefault="00E2764E" w:rsidP="00E2764E">
      <w:pPr>
        <w:pStyle w:val="Default"/>
        <w:spacing w:line="276" w:lineRule="auto"/>
        <w:rPr>
          <w:color w:val="auto"/>
        </w:rPr>
      </w:pPr>
    </w:p>
    <w:p w:rsidR="00E2764E" w:rsidRPr="00BB5E25" w:rsidRDefault="00E2764E" w:rsidP="00E2764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Razvijanje baze podataka u funkciji upravljanja, korišćenja i praćenja stanja u cilju definisanja projekta aktivne zaštite i očuvanja zaštićenog područja uz razvijanje GIS</w:t>
      </w:r>
    </w:p>
    <w:p w:rsidR="00E2764E" w:rsidRPr="00BB5E25" w:rsidRDefault="00E2764E" w:rsidP="00E2764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Razvijanje i unapređivanje čuvarske službe</w:t>
      </w:r>
    </w:p>
    <w:p w:rsidR="00E2764E" w:rsidRPr="00BB5E25" w:rsidRDefault="00E2764E" w:rsidP="00E2764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Sprovođenje mera aktivne zaštite prirode (staništa sa strogo zaštićenim i zaštićenim vrstama, suzbijanje invazivnih vrsta)</w:t>
      </w:r>
    </w:p>
    <w:p w:rsidR="00E2764E" w:rsidRPr="00BB5E25" w:rsidRDefault="00E2764E" w:rsidP="00E2764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Smanjivanje antropogenog pritiska (kontrola aktivnosti i kretanja u zaštićenom području)</w:t>
      </w:r>
    </w:p>
    <w:p w:rsidR="00E2764E" w:rsidRPr="00BB5E25" w:rsidRDefault="00E2764E" w:rsidP="00E2764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Unapređenje prirodnih i stvorenih vrednosti (redovne mere nege)</w:t>
      </w:r>
    </w:p>
    <w:p w:rsidR="00E2764E" w:rsidRPr="00BB5E25" w:rsidRDefault="00E2764E" w:rsidP="00E2764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Praćenje stanja prirodnih i stvorenih vrednosti</w:t>
      </w:r>
    </w:p>
    <w:p w:rsidR="00E2764E" w:rsidRPr="00BB5E25" w:rsidRDefault="00E2764E" w:rsidP="00E2764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Razvijanje različitih oblika prezentacije prirodnih vrednosti područja, edukativnih, rekreativnih, eko- i etno-turističkih sadržaja u cilju razvoja održivog korišćenja i sufinansiranja zaštite prirode</w:t>
      </w:r>
    </w:p>
    <w:p w:rsidR="00E2764E" w:rsidRPr="00BB5E25" w:rsidRDefault="00E2764E" w:rsidP="00E2764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Rad na edukaciji lokalnog stanovništva i korisnika zaštićenog područja o značaju očuvanja prirodnih vrednosti i uvođenju održivih vidova korišćenja zaštićenog područja u poljoprivredi i turizmu</w:t>
      </w:r>
    </w:p>
    <w:p w:rsidR="00E2764E" w:rsidRPr="00BB5E25" w:rsidRDefault="00E2764E" w:rsidP="00E2764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Uklapanje u mrežu ekoloških koridora</w:t>
      </w:r>
    </w:p>
    <w:p w:rsidR="00EC6BB6" w:rsidRPr="00BB5E25" w:rsidRDefault="00EC6BB6" w:rsidP="00EC6B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0F3" w:rsidRPr="00BB5E25" w:rsidRDefault="00E84F64" w:rsidP="00EC6B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E25">
        <w:rPr>
          <w:rFonts w:ascii="Times New Roman" w:hAnsi="Times New Roman" w:cs="Times New Roman"/>
          <w:b/>
          <w:sz w:val="24"/>
          <w:szCs w:val="24"/>
        </w:rPr>
        <w:t>REALIZACIJA AKTIVNOSTI</w:t>
      </w:r>
    </w:p>
    <w:p w:rsidR="007F30F3" w:rsidRPr="00BB5E25" w:rsidRDefault="007F30F3" w:rsidP="00EC6B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211" w:rsidRPr="00BB5E25" w:rsidRDefault="00E84F64" w:rsidP="00E84F64">
      <w:pPr>
        <w:pStyle w:val="Default"/>
        <w:spacing w:line="276" w:lineRule="auto"/>
        <w:ind w:left="426" w:hanging="426"/>
        <w:jc w:val="both"/>
        <w:rPr>
          <w:b/>
          <w:bCs/>
          <w:color w:val="auto"/>
        </w:rPr>
      </w:pPr>
      <w:r w:rsidRPr="00BB5E25">
        <w:rPr>
          <w:b/>
          <w:bCs/>
          <w:color w:val="auto"/>
        </w:rPr>
        <w:t xml:space="preserve">3. </w:t>
      </w:r>
      <w:r w:rsidRPr="00BB5E25">
        <w:rPr>
          <w:b/>
          <w:bCs/>
          <w:color w:val="auto"/>
        </w:rPr>
        <w:tab/>
      </w:r>
      <w:r w:rsidR="00F41211" w:rsidRPr="00BB5E25">
        <w:rPr>
          <w:b/>
          <w:bCs/>
          <w:color w:val="auto"/>
        </w:rPr>
        <w:t>ZAŠTITA, ODRŽAVANJE, PRAĆENJE STANJA I UNAPREĐENJE PRIRODNIH I STVORENIH VREDNOSTI</w:t>
      </w:r>
    </w:p>
    <w:p w:rsidR="00F41211" w:rsidRPr="00BB5E25" w:rsidRDefault="00F41211" w:rsidP="00F41211">
      <w:pPr>
        <w:pStyle w:val="Default"/>
        <w:spacing w:line="276" w:lineRule="auto"/>
        <w:rPr>
          <w:color w:val="auto"/>
        </w:rPr>
      </w:pPr>
    </w:p>
    <w:p w:rsidR="00F41211" w:rsidRPr="00BB5E25" w:rsidRDefault="007D4805" w:rsidP="00745AA5">
      <w:pPr>
        <w:pStyle w:val="Default"/>
        <w:spacing w:line="276" w:lineRule="auto"/>
        <w:ind w:left="426" w:hanging="426"/>
        <w:jc w:val="both"/>
        <w:rPr>
          <w:b/>
          <w:bCs/>
          <w:color w:val="auto"/>
        </w:rPr>
      </w:pPr>
      <w:r w:rsidRPr="00BB5E25">
        <w:rPr>
          <w:b/>
          <w:bCs/>
          <w:color w:val="auto"/>
        </w:rPr>
        <w:t>3.1.</w:t>
      </w:r>
      <w:r w:rsidR="00F41211" w:rsidRPr="00BB5E25">
        <w:rPr>
          <w:b/>
          <w:bCs/>
          <w:color w:val="auto"/>
        </w:rPr>
        <w:t xml:space="preserve"> Čuvanje zaštićenog područja - Čuvarska služba</w:t>
      </w:r>
    </w:p>
    <w:p w:rsidR="007D4805" w:rsidRPr="00BB5E25" w:rsidRDefault="007D4805" w:rsidP="00745AA5">
      <w:pPr>
        <w:pStyle w:val="Default"/>
        <w:spacing w:line="276" w:lineRule="auto"/>
        <w:rPr>
          <w:color w:val="auto"/>
        </w:rPr>
      </w:pPr>
    </w:p>
    <w:p w:rsidR="007D4805" w:rsidRPr="00BB5E25" w:rsidRDefault="007D4805" w:rsidP="007D4805">
      <w:pPr>
        <w:pStyle w:val="Default"/>
        <w:spacing w:line="276" w:lineRule="auto"/>
        <w:ind w:firstLine="720"/>
        <w:jc w:val="both"/>
        <w:rPr>
          <w:color w:val="auto"/>
        </w:rPr>
      </w:pPr>
      <w:r w:rsidRPr="00BB5E25">
        <w:rPr>
          <w:color w:val="auto"/>
        </w:rPr>
        <w:t>Čuvanje i nadzor u PP „Bačkotopolske doline</w:t>
      </w:r>
      <w:r w:rsidRPr="00BB5E25">
        <w:rPr>
          <w:bCs/>
        </w:rPr>
        <w:t>“</w:t>
      </w:r>
      <w:r w:rsidRPr="00BB5E25">
        <w:rPr>
          <w:color w:val="auto"/>
        </w:rPr>
        <w:t xml:space="preserve"> je kontinuirani zadatak u cilju preventivne zaštite prirodnih i stvorenih vrednosti. Sprovodi ga čuvarska služba u saradnji sa ostalim korisnicima prostora.</w:t>
      </w:r>
    </w:p>
    <w:p w:rsidR="00F41211" w:rsidRPr="00BB5E25" w:rsidRDefault="007D4805" w:rsidP="007D4805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  <w:t>Čuvarska služba zaštićenog područja nadgledala je sprovođenje režima zaštite, namenu i korišćenje površina od strane svih korisnika prostora, sa naglaskom na nadzoru poštovanja uslova zaštite prirode.</w:t>
      </w:r>
    </w:p>
    <w:p w:rsidR="007D4805" w:rsidRPr="00BB5E25" w:rsidRDefault="007D4805" w:rsidP="007D4805">
      <w:pPr>
        <w:pStyle w:val="Default"/>
        <w:spacing w:line="276" w:lineRule="auto"/>
        <w:rPr>
          <w:color w:val="auto"/>
        </w:rPr>
      </w:pPr>
    </w:p>
    <w:p w:rsidR="00F41211" w:rsidRPr="00BB5E25" w:rsidRDefault="00F41211" w:rsidP="00745AA5">
      <w:pPr>
        <w:pStyle w:val="Default"/>
        <w:spacing w:line="276" w:lineRule="auto"/>
        <w:ind w:left="426" w:hanging="426"/>
        <w:jc w:val="both"/>
        <w:rPr>
          <w:b/>
          <w:bCs/>
          <w:color w:val="auto"/>
        </w:rPr>
      </w:pPr>
      <w:r w:rsidRPr="00BB5E25">
        <w:rPr>
          <w:b/>
          <w:bCs/>
          <w:color w:val="auto"/>
        </w:rPr>
        <w:lastRenderedPageBreak/>
        <w:t>3.2. Održavanje zaštićenog područja</w:t>
      </w:r>
    </w:p>
    <w:p w:rsidR="00F41211" w:rsidRPr="00BB5E25" w:rsidRDefault="00F41211" w:rsidP="00F41211">
      <w:pPr>
        <w:pStyle w:val="Default"/>
        <w:spacing w:line="276" w:lineRule="auto"/>
        <w:rPr>
          <w:color w:val="auto"/>
        </w:rPr>
      </w:pPr>
    </w:p>
    <w:p w:rsidR="00F41211" w:rsidRPr="00BB5E25" w:rsidRDefault="00F41211" w:rsidP="00F41211">
      <w:pPr>
        <w:pStyle w:val="Default"/>
        <w:spacing w:line="276" w:lineRule="auto"/>
        <w:jc w:val="both"/>
        <w:rPr>
          <w:color w:val="auto"/>
        </w:rPr>
      </w:pPr>
      <w:r w:rsidRPr="00BB5E25">
        <w:rPr>
          <w:b/>
          <w:bCs/>
          <w:iCs/>
          <w:color w:val="auto"/>
        </w:rPr>
        <w:t>3.2.1. Rad stručnih službi na izradi i sprovođenju upravljačkih dokumenata</w:t>
      </w:r>
    </w:p>
    <w:p w:rsidR="00F41211" w:rsidRPr="00BB5E25" w:rsidRDefault="00F41211" w:rsidP="00F41211">
      <w:pPr>
        <w:pStyle w:val="Default"/>
        <w:spacing w:line="276" w:lineRule="auto"/>
        <w:rPr>
          <w:color w:val="auto"/>
        </w:rPr>
      </w:pPr>
    </w:p>
    <w:p w:rsidR="00F41211" w:rsidRPr="00BB5E25" w:rsidRDefault="00F41211" w:rsidP="00F41211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</w:r>
      <w:r w:rsidR="004523F1" w:rsidRPr="00BB5E25">
        <w:rPr>
          <w:color w:val="auto"/>
        </w:rPr>
        <w:t>Realizovano</w:t>
      </w:r>
      <w:r w:rsidRPr="00BB5E25">
        <w:rPr>
          <w:color w:val="auto"/>
        </w:rPr>
        <w:t xml:space="preserve"> je:</w:t>
      </w:r>
    </w:p>
    <w:p w:rsidR="00F41211" w:rsidRPr="00BB5E25" w:rsidRDefault="007D4805" w:rsidP="00F4121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Program</w:t>
      </w:r>
      <w:r w:rsidR="00F41211" w:rsidRPr="00BB5E25">
        <w:rPr>
          <w:color w:val="auto"/>
        </w:rPr>
        <w:t xml:space="preserve"> upravljanja za 202</w:t>
      </w:r>
      <w:r w:rsidR="00A43AD7" w:rsidRPr="00BB5E25">
        <w:rPr>
          <w:color w:val="auto"/>
        </w:rPr>
        <w:t>3</w:t>
      </w:r>
      <w:r w:rsidR="00F41211" w:rsidRPr="00BB5E25">
        <w:rPr>
          <w:color w:val="auto"/>
        </w:rPr>
        <w:t>. godinu</w:t>
      </w:r>
      <w:r w:rsidRPr="00BB5E25">
        <w:rPr>
          <w:color w:val="auto"/>
        </w:rPr>
        <w:t xml:space="preserve"> je </w:t>
      </w:r>
      <w:r w:rsidR="00A43AD7" w:rsidRPr="00BB5E25">
        <w:rPr>
          <w:color w:val="auto"/>
        </w:rPr>
        <w:t>delimično sproveden</w:t>
      </w:r>
    </w:p>
    <w:p w:rsidR="00F41211" w:rsidRPr="00BB5E25" w:rsidRDefault="007D4805" w:rsidP="00F4121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P</w:t>
      </w:r>
      <w:r w:rsidR="00A43AD7" w:rsidRPr="00BB5E25">
        <w:rPr>
          <w:color w:val="auto"/>
        </w:rPr>
        <w:t xml:space="preserve">riprema za izradu </w:t>
      </w:r>
      <w:r w:rsidR="00F41211" w:rsidRPr="00BB5E25">
        <w:rPr>
          <w:color w:val="auto"/>
        </w:rPr>
        <w:t xml:space="preserve">Izveštaja o </w:t>
      </w:r>
      <w:r w:rsidR="00A43AD7" w:rsidRPr="00BB5E25">
        <w:rPr>
          <w:color w:val="auto"/>
        </w:rPr>
        <w:t>sprovođenju</w:t>
      </w:r>
      <w:r w:rsidR="00F41211" w:rsidRPr="00BB5E25">
        <w:rPr>
          <w:color w:val="auto"/>
        </w:rPr>
        <w:t xml:space="preserve"> Programa upravljanja za 2023. godinu</w:t>
      </w:r>
    </w:p>
    <w:p w:rsidR="00F41211" w:rsidRPr="00BB5E25" w:rsidRDefault="007D4805" w:rsidP="00F4121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I</w:t>
      </w:r>
      <w:r w:rsidR="00F41211" w:rsidRPr="00BB5E25">
        <w:rPr>
          <w:color w:val="auto"/>
        </w:rPr>
        <w:t>zrada Programa upravljanja za 2024. godinu</w:t>
      </w:r>
    </w:p>
    <w:p w:rsidR="00F41211" w:rsidRPr="00BB5E25" w:rsidRDefault="007A098B" w:rsidP="00F41211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BB5E25">
        <w:rPr>
          <w:color w:val="auto"/>
        </w:rPr>
        <w:t>A</w:t>
      </w:r>
      <w:r w:rsidR="00F41211" w:rsidRPr="00BB5E25">
        <w:rPr>
          <w:color w:val="auto"/>
        </w:rPr>
        <w:t>žuriranje Pravilnika o naknadama</w:t>
      </w:r>
    </w:p>
    <w:p w:rsidR="008F0A17" w:rsidRPr="00BB5E25" w:rsidRDefault="008F0A17" w:rsidP="00EC6B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A17" w:rsidRPr="00BB5E25" w:rsidRDefault="008F0A17" w:rsidP="008F0A17">
      <w:pPr>
        <w:pStyle w:val="Default"/>
        <w:spacing w:line="276" w:lineRule="auto"/>
        <w:jc w:val="both"/>
        <w:rPr>
          <w:color w:val="auto"/>
        </w:rPr>
      </w:pPr>
      <w:r w:rsidRPr="00BB5E25">
        <w:rPr>
          <w:b/>
          <w:bCs/>
          <w:iCs/>
          <w:color w:val="auto"/>
        </w:rPr>
        <w:t>3.2.</w:t>
      </w:r>
      <w:r w:rsidR="007D4805" w:rsidRPr="00BB5E25">
        <w:rPr>
          <w:b/>
          <w:bCs/>
          <w:iCs/>
          <w:color w:val="auto"/>
        </w:rPr>
        <w:t>2</w:t>
      </w:r>
      <w:r w:rsidRPr="00BB5E25">
        <w:rPr>
          <w:color w:val="auto"/>
        </w:rPr>
        <w:t xml:space="preserve">. </w:t>
      </w:r>
      <w:r w:rsidRPr="00BB5E25">
        <w:rPr>
          <w:b/>
          <w:bCs/>
          <w:iCs/>
          <w:color w:val="auto"/>
        </w:rPr>
        <w:t>Upravljanje otpadom i održavanje mobilijara</w:t>
      </w:r>
    </w:p>
    <w:p w:rsidR="008F0A17" w:rsidRPr="00BB5E25" w:rsidRDefault="008F0A17" w:rsidP="008F0A17">
      <w:pPr>
        <w:pStyle w:val="Default"/>
        <w:spacing w:line="276" w:lineRule="auto"/>
        <w:rPr>
          <w:color w:val="auto"/>
        </w:rPr>
      </w:pPr>
    </w:p>
    <w:p w:rsidR="008F0A17" w:rsidRPr="00BB5E25" w:rsidRDefault="008F0A17" w:rsidP="008F0A17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  <w:t>Održavanje javne zelene površine, koju čine parcele pod zaštitom, u 202</w:t>
      </w:r>
      <w:r w:rsidR="0072128F" w:rsidRPr="00BB5E25">
        <w:rPr>
          <w:color w:val="auto"/>
        </w:rPr>
        <w:t>3</w:t>
      </w:r>
      <w:r w:rsidR="00FD56A2" w:rsidRPr="00BB5E25">
        <w:rPr>
          <w:color w:val="auto"/>
        </w:rPr>
        <w:t>. godini odvijale su</w:t>
      </w:r>
      <w:r w:rsidRPr="00BB5E25">
        <w:rPr>
          <w:color w:val="auto"/>
        </w:rPr>
        <w:t xml:space="preserve"> se po </w:t>
      </w:r>
      <w:r w:rsidRPr="00BB5E25">
        <w:rPr>
          <w:iCs/>
          <w:color w:val="auto"/>
        </w:rPr>
        <w:t xml:space="preserve">Godišnjem Programu održavanja čistoće na površinama javne namene na zaštićenom području i Godišnjem Programu održavanja javnih zelenih površina na površinama javne namene na zaštićenom području </w:t>
      </w:r>
      <w:r w:rsidRPr="00BB5E25">
        <w:rPr>
          <w:color w:val="auto"/>
        </w:rPr>
        <w:t xml:space="preserve">u skladu sa Odlukom o obavljanju komunalnih delatnosti. </w:t>
      </w:r>
      <w:r w:rsidR="00FD56A2" w:rsidRPr="00BB5E25">
        <w:rPr>
          <w:color w:val="auto"/>
        </w:rPr>
        <w:t>Sprovedeni su</w:t>
      </w:r>
      <w:r w:rsidRPr="00BB5E25">
        <w:rPr>
          <w:color w:val="auto"/>
        </w:rPr>
        <w:t xml:space="preserve"> radovi na održavanju obale i zelene površine kod gradske plaže, kao i održavanje postojeće pešačke staze.</w:t>
      </w:r>
    </w:p>
    <w:p w:rsidR="008F0A17" w:rsidRPr="00BB5E25" w:rsidRDefault="008F0A17" w:rsidP="008F0A17">
      <w:pPr>
        <w:pStyle w:val="Default"/>
        <w:spacing w:line="276" w:lineRule="auto"/>
        <w:rPr>
          <w:color w:val="auto"/>
        </w:rPr>
      </w:pPr>
    </w:p>
    <w:p w:rsidR="008F0A17" w:rsidRPr="00BB5E25" w:rsidRDefault="008F0A17" w:rsidP="008F0A17">
      <w:pPr>
        <w:pStyle w:val="Default"/>
        <w:spacing w:line="276" w:lineRule="auto"/>
        <w:jc w:val="both"/>
        <w:rPr>
          <w:b/>
          <w:bCs/>
          <w:iCs/>
          <w:color w:val="auto"/>
        </w:rPr>
      </w:pPr>
      <w:r w:rsidRPr="00BB5E25">
        <w:rPr>
          <w:b/>
          <w:bCs/>
          <w:iCs/>
          <w:color w:val="auto"/>
        </w:rPr>
        <w:t>3.3. Prezentacija zaštićenog područja</w:t>
      </w:r>
    </w:p>
    <w:p w:rsidR="008F0A17" w:rsidRPr="00BB5E25" w:rsidRDefault="008F0A17" w:rsidP="008F0A17">
      <w:pPr>
        <w:pStyle w:val="Default"/>
        <w:spacing w:line="276" w:lineRule="auto"/>
        <w:rPr>
          <w:color w:val="auto"/>
        </w:rPr>
      </w:pPr>
    </w:p>
    <w:p w:rsidR="008F0A17" w:rsidRPr="00BB5E25" w:rsidRDefault="004E607F" w:rsidP="00745AA5">
      <w:pPr>
        <w:pStyle w:val="Default"/>
        <w:spacing w:line="276" w:lineRule="auto"/>
        <w:jc w:val="both"/>
        <w:rPr>
          <w:color w:val="auto"/>
        </w:rPr>
      </w:pPr>
      <w:r w:rsidRPr="00BB5E25">
        <w:rPr>
          <w:b/>
          <w:bCs/>
          <w:iCs/>
          <w:color w:val="auto"/>
        </w:rPr>
        <w:t xml:space="preserve">3.3.1. </w:t>
      </w:r>
      <w:r w:rsidR="008F0A17" w:rsidRPr="00BB5E25">
        <w:rPr>
          <w:b/>
          <w:bCs/>
          <w:iCs/>
          <w:color w:val="auto"/>
        </w:rPr>
        <w:t>Štampanje promotivnog materijala, izrada edukativnih tabli i medijsko predstavljanje</w:t>
      </w:r>
    </w:p>
    <w:p w:rsidR="008F0A17" w:rsidRPr="00BB5E25" w:rsidRDefault="008F0A17" w:rsidP="00EC6B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A17" w:rsidRPr="00BB5E25" w:rsidRDefault="006D002E" w:rsidP="007D4805">
      <w:pPr>
        <w:pStyle w:val="Default"/>
        <w:spacing w:line="276" w:lineRule="auto"/>
        <w:ind w:firstLine="720"/>
        <w:jc w:val="both"/>
        <w:rPr>
          <w:color w:val="auto"/>
        </w:rPr>
      </w:pPr>
      <w:r w:rsidRPr="00BB5E25">
        <w:rPr>
          <w:color w:val="auto"/>
        </w:rPr>
        <w:t xml:space="preserve">Upravljač je sprovodio </w:t>
      </w:r>
      <w:r w:rsidR="008F0A17" w:rsidRPr="00BB5E25">
        <w:rPr>
          <w:color w:val="auto"/>
        </w:rPr>
        <w:t>kontinuirane aktivnosti na medijskom predstavljanju upravljača i Parka prirode „Bačkotopolske doline“.</w:t>
      </w:r>
    </w:p>
    <w:p w:rsidR="008F0A17" w:rsidRPr="00BB5E25" w:rsidRDefault="008F0A17" w:rsidP="00EC6B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A17" w:rsidRPr="00BB5E25" w:rsidRDefault="008F0A17" w:rsidP="008F0A17">
      <w:pPr>
        <w:pStyle w:val="Default"/>
        <w:spacing w:line="276" w:lineRule="auto"/>
        <w:jc w:val="both"/>
        <w:rPr>
          <w:b/>
          <w:bCs/>
          <w:iCs/>
          <w:color w:val="auto"/>
        </w:rPr>
      </w:pPr>
      <w:r w:rsidRPr="00BB5E25">
        <w:rPr>
          <w:b/>
          <w:bCs/>
          <w:iCs/>
          <w:color w:val="auto"/>
        </w:rPr>
        <w:t>3.3.</w:t>
      </w:r>
      <w:r w:rsidR="00B63445" w:rsidRPr="00BB5E25">
        <w:rPr>
          <w:b/>
          <w:bCs/>
          <w:iCs/>
          <w:color w:val="auto"/>
        </w:rPr>
        <w:t>2</w:t>
      </w:r>
      <w:r w:rsidRPr="00BB5E25">
        <w:rPr>
          <w:b/>
          <w:bCs/>
          <w:iCs/>
          <w:color w:val="auto"/>
        </w:rPr>
        <w:t>. Razvoj naučnih, obrazovnih i kulturnih funkcija zaštićenog područja</w:t>
      </w:r>
    </w:p>
    <w:p w:rsidR="00B63445" w:rsidRPr="00BB5E25" w:rsidRDefault="00B63445" w:rsidP="008F0A17">
      <w:pPr>
        <w:pStyle w:val="Default"/>
        <w:spacing w:line="276" w:lineRule="auto"/>
        <w:jc w:val="both"/>
        <w:rPr>
          <w:color w:val="auto"/>
        </w:rPr>
      </w:pPr>
    </w:p>
    <w:p w:rsidR="008F0A17" w:rsidRPr="00BB5E25" w:rsidRDefault="00B63445" w:rsidP="00B63445">
      <w:pPr>
        <w:pStyle w:val="Default"/>
        <w:spacing w:line="276" w:lineRule="auto"/>
        <w:ind w:firstLine="720"/>
        <w:jc w:val="both"/>
        <w:rPr>
          <w:color w:val="auto"/>
        </w:rPr>
      </w:pPr>
      <w:r w:rsidRPr="00BB5E25">
        <w:rPr>
          <w:color w:val="auto"/>
        </w:rPr>
        <w:t>Ostvarena je saradnja sa stručnim udruženjima, obrazovnim institucijama i drugim organizacijama koje se bave edukacijom o temi zaštite prirode. Promovisane su zaštićene i strogo zaštićene</w:t>
      </w:r>
      <w:r w:rsidR="008F0A17" w:rsidRPr="00BB5E25">
        <w:rPr>
          <w:color w:val="auto"/>
        </w:rPr>
        <w:t xml:space="preserve"> vrst</w:t>
      </w:r>
      <w:r w:rsidRPr="00BB5E25">
        <w:rPr>
          <w:color w:val="auto"/>
        </w:rPr>
        <w:t>e</w:t>
      </w:r>
      <w:r w:rsidR="008F0A17" w:rsidRPr="00BB5E25">
        <w:rPr>
          <w:color w:val="auto"/>
        </w:rPr>
        <w:t>, značaj očuvanja vlažnih i stepskih staništa, očuvanj</w:t>
      </w:r>
      <w:r w:rsidRPr="00BB5E25">
        <w:rPr>
          <w:color w:val="auto"/>
        </w:rPr>
        <w:t>e</w:t>
      </w:r>
      <w:r w:rsidR="008F0A17" w:rsidRPr="00BB5E25">
        <w:rPr>
          <w:color w:val="auto"/>
        </w:rPr>
        <w:t xml:space="preserve"> autohtone dendroflore i vegetacije, ideje održivog korišćenja kroz ekstenziviranje poljoprivredne proizvodnje, razvoj organske proizvodnje i povećanje površina pod pašnjacima u zaštitnoj zoni, kao i tradicionalnim korišćenjem livada.</w:t>
      </w:r>
    </w:p>
    <w:p w:rsidR="008F0A17" w:rsidRPr="00BB5E25" w:rsidRDefault="00B63445" w:rsidP="00B63445">
      <w:pPr>
        <w:pStyle w:val="Default"/>
        <w:spacing w:line="276" w:lineRule="auto"/>
        <w:ind w:firstLine="360"/>
        <w:jc w:val="both"/>
        <w:rPr>
          <w:color w:val="auto"/>
        </w:rPr>
      </w:pPr>
      <w:r w:rsidRPr="00BB5E25">
        <w:rPr>
          <w:color w:val="auto"/>
        </w:rPr>
        <w:tab/>
        <w:t>Postojeća edukativna staza je bila veoma posećena u sklopu različitih programa promocije zaštićenog područja.</w:t>
      </w:r>
    </w:p>
    <w:p w:rsidR="00745AA5" w:rsidRPr="00BB5E25" w:rsidRDefault="00745AA5" w:rsidP="00EC6B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A17" w:rsidRPr="00BB5E25" w:rsidRDefault="00745AA5" w:rsidP="00745AA5">
      <w:pPr>
        <w:pStyle w:val="Default"/>
        <w:spacing w:line="276" w:lineRule="auto"/>
        <w:ind w:left="426" w:hanging="426"/>
        <w:jc w:val="both"/>
        <w:rPr>
          <w:b/>
          <w:bCs/>
          <w:color w:val="auto"/>
        </w:rPr>
      </w:pPr>
      <w:r w:rsidRPr="00BB5E25">
        <w:rPr>
          <w:b/>
          <w:bCs/>
          <w:color w:val="auto"/>
        </w:rPr>
        <w:t>4.</w:t>
      </w:r>
      <w:r w:rsidRPr="00BB5E25">
        <w:rPr>
          <w:b/>
          <w:bCs/>
          <w:color w:val="auto"/>
        </w:rPr>
        <w:tab/>
      </w:r>
      <w:r w:rsidR="008F0A17" w:rsidRPr="00BB5E25">
        <w:rPr>
          <w:b/>
          <w:bCs/>
          <w:color w:val="auto"/>
        </w:rPr>
        <w:t>UPRAVLJANJE POSETIOCIMA</w:t>
      </w:r>
    </w:p>
    <w:p w:rsidR="008F0A17" w:rsidRPr="00BB5E25" w:rsidRDefault="008F0A17" w:rsidP="008F0A17">
      <w:pPr>
        <w:pStyle w:val="Default"/>
        <w:spacing w:line="276" w:lineRule="auto"/>
        <w:rPr>
          <w:color w:val="auto"/>
        </w:rPr>
      </w:pPr>
    </w:p>
    <w:p w:rsidR="008F0A17" w:rsidRPr="00BB5E25" w:rsidRDefault="008F0A17" w:rsidP="008F0A17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  <w:t>Tokom 202</w:t>
      </w:r>
      <w:r w:rsidR="0072128F" w:rsidRPr="00BB5E25">
        <w:rPr>
          <w:color w:val="auto"/>
        </w:rPr>
        <w:t>3</w:t>
      </w:r>
      <w:r w:rsidRPr="00BB5E25">
        <w:rPr>
          <w:color w:val="auto"/>
        </w:rPr>
        <w:t xml:space="preserve">. godine </w:t>
      </w:r>
      <w:r w:rsidR="00D4713F" w:rsidRPr="00BB5E25">
        <w:rPr>
          <w:color w:val="auto"/>
        </w:rPr>
        <w:t>postavljen je informativni</w:t>
      </w:r>
      <w:r w:rsidRPr="00BB5E25">
        <w:rPr>
          <w:color w:val="auto"/>
        </w:rPr>
        <w:t xml:space="preserve"> punkt na gradskoj plaži sa ciljem informisanja i edukacije posetilaca u vezi PP „Bačkotopolske doline“.</w:t>
      </w:r>
    </w:p>
    <w:p w:rsidR="008F0A17" w:rsidRPr="00BB5E25" w:rsidRDefault="008F0A17" w:rsidP="008F0A17">
      <w:pPr>
        <w:pStyle w:val="Default"/>
        <w:spacing w:line="276" w:lineRule="auto"/>
        <w:rPr>
          <w:color w:val="auto"/>
        </w:rPr>
      </w:pPr>
    </w:p>
    <w:p w:rsidR="00745AA5" w:rsidRPr="00BB5E25" w:rsidRDefault="00745AA5" w:rsidP="008F0A17">
      <w:pPr>
        <w:pStyle w:val="Default"/>
        <w:spacing w:line="276" w:lineRule="auto"/>
        <w:rPr>
          <w:color w:val="auto"/>
        </w:rPr>
      </w:pPr>
    </w:p>
    <w:p w:rsidR="00745AA5" w:rsidRPr="00BB5E25" w:rsidRDefault="00745AA5" w:rsidP="008F0A17">
      <w:pPr>
        <w:pStyle w:val="Default"/>
        <w:spacing w:line="276" w:lineRule="auto"/>
        <w:rPr>
          <w:color w:val="auto"/>
        </w:rPr>
      </w:pPr>
    </w:p>
    <w:p w:rsidR="008F0A17" w:rsidRPr="00BB5E25" w:rsidRDefault="00745AA5" w:rsidP="00745AA5">
      <w:pPr>
        <w:pStyle w:val="Default"/>
        <w:spacing w:line="276" w:lineRule="auto"/>
        <w:ind w:left="426" w:hanging="426"/>
        <w:jc w:val="both"/>
        <w:rPr>
          <w:b/>
          <w:bCs/>
          <w:color w:val="auto"/>
        </w:rPr>
      </w:pPr>
      <w:r w:rsidRPr="00BB5E25">
        <w:rPr>
          <w:b/>
          <w:bCs/>
          <w:color w:val="auto"/>
        </w:rPr>
        <w:lastRenderedPageBreak/>
        <w:t>5.</w:t>
      </w:r>
      <w:r w:rsidRPr="00BB5E25">
        <w:rPr>
          <w:b/>
          <w:bCs/>
          <w:color w:val="auto"/>
        </w:rPr>
        <w:tab/>
      </w:r>
      <w:r w:rsidR="008F0A17" w:rsidRPr="00BB5E25">
        <w:rPr>
          <w:b/>
          <w:bCs/>
          <w:color w:val="auto"/>
        </w:rPr>
        <w:t>PRAĆENJE I UNAPREĐENJE STANJA ZAŠTIĆENOG PODRUČJA</w:t>
      </w:r>
    </w:p>
    <w:p w:rsidR="008F0A17" w:rsidRPr="00BB5E25" w:rsidRDefault="008F0A17" w:rsidP="008F0A17">
      <w:pPr>
        <w:pStyle w:val="Default"/>
        <w:spacing w:line="276" w:lineRule="auto"/>
        <w:rPr>
          <w:color w:val="auto"/>
        </w:rPr>
      </w:pPr>
    </w:p>
    <w:p w:rsidR="008F0A17" w:rsidRPr="00BB5E25" w:rsidRDefault="008F0A17" w:rsidP="008F0A17">
      <w:pPr>
        <w:pStyle w:val="Default"/>
        <w:spacing w:line="276" w:lineRule="auto"/>
        <w:jc w:val="both"/>
        <w:rPr>
          <w:color w:val="auto"/>
        </w:rPr>
      </w:pPr>
      <w:r w:rsidRPr="00BB5E25">
        <w:rPr>
          <w:b/>
          <w:bCs/>
          <w:color w:val="auto"/>
        </w:rPr>
        <w:t>5.1. Monitoring</w:t>
      </w:r>
    </w:p>
    <w:p w:rsidR="009E0959" w:rsidRPr="00BB5E25" w:rsidRDefault="009E0959" w:rsidP="00745AA5">
      <w:pPr>
        <w:pStyle w:val="Default"/>
        <w:spacing w:line="276" w:lineRule="auto"/>
        <w:rPr>
          <w:color w:val="auto"/>
        </w:rPr>
      </w:pPr>
    </w:p>
    <w:p w:rsidR="009E0959" w:rsidRPr="00BB5E25" w:rsidRDefault="009E0959" w:rsidP="009E0959">
      <w:pPr>
        <w:pStyle w:val="Default"/>
        <w:spacing w:line="276" w:lineRule="auto"/>
        <w:ind w:firstLine="720"/>
        <w:jc w:val="both"/>
        <w:rPr>
          <w:color w:val="auto"/>
        </w:rPr>
      </w:pPr>
      <w:r w:rsidRPr="00BB5E25">
        <w:rPr>
          <w:color w:val="auto"/>
        </w:rPr>
        <w:t>Izvršen je monitoring staništa strogo zaštićenih i zaštićenih vrsta u saradnji sa stručnim udruženjima i Pokrajinskim zavodom za zaštitu prirode. Predmet monitoringa u PP „Bačkotopolske doline</w:t>
      </w:r>
      <w:r w:rsidRPr="00BB5E25">
        <w:rPr>
          <w:bCs/>
        </w:rPr>
        <w:t>“ bile</w:t>
      </w:r>
      <w:r w:rsidRPr="00BB5E25">
        <w:rPr>
          <w:color w:val="auto"/>
        </w:rPr>
        <w:t xml:space="preserve"> su: više biljke, određene grupe beskičmenjaka (paukovi, insekti - dnevni leptiri, pravokrilci…), ribe, vodozemci, gmizavci, ptice i sisari, kao i neke invazivne vrste biljaka, pogotovo trend rasprostiranja u odnosu na sprovođenje mera aktivne zaštite prirode.</w:t>
      </w:r>
    </w:p>
    <w:p w:rsidR="008F0A17" w:rsidRPr="00BB5E25" w:rsidRDefault="008F0A17" w:rsidP="00EC6B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A17" w:rsidRPr="00BB5E25" w:rsidRDefault="008F0A17" w:rsidP="008F0A17">
      <w:pPr>
        <w:pStyle w:val="Default"/>
        <w:spacing w:line="276" w:lineRule="auto"/>
        <w:jc w:val="both"/>
        <w:rPr>
          <w:color w:val="auto"/>
        </w:rPr>
      </w:pPr>
      <w:r w:rsidRPr="00BB5E25">
        <w:rPr>
          <w:b/>
          <w:bCs/>
          <w:color w:val="auto"/>
        </w:rPr>
        <w:t>5.2. Revitalizacija</w:t>
      </w:r>
    </w:p>
    <w:p w:rsidR="008F0A17" w:rsidRPr="00BB5E25" w:rsidRDefault="008F0A17" w:rsidP="008F0A17">
      <w:pPr>
        <w:pStyle w:val="Default"/>
        <w:spacing w:line="276" w:lineRule="auto"/>
        <w:rPr>
          <w:color w:val="auto"/>
        </w:rPr>
      </w:pPr>
    </w:p>
    <w:p w:rsidR="008F0A17" w:rsidRPr="00BB5E25" w:rsidRDefault="00D4713F" w:rsidP="008F0A17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  <w:t>Izvršene su pripreme za početak revitalizacije lesne livade u II zoni zaštite na južnom delu zaštićenog područja.</w:t>
      </w:r>
    </w:p>
    <w:p w:rsidR="008F0A17" w:rsidRPr="00BB5E25" w:rsidRDefault="008F0A17" w:rsidP="008F0A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0A17" w:rsidRPr="00BB5E25" w:rsidRDefault="008F0A17" w:rsidP="008F0A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b/>
          <w:bCs/>
          <w:sz w:val="24"/>
          <w:szCs w:val="24"/>
        </w:rPr>
        <w:t>5.3. Mere aktivne zaštite prirode</w:t>
      </w:r>
    </w:p>
    <w:p w:rsidR="008F0A17" w:rsidRPr="00BB5E25" w:rsidRDefault="008F0A17" w:rsidP="008F0A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D057E" w:rsidRPr="00BB5E25" w:rsidRDefault="00EA5D7A" w:rsidP="003D05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sz w:val="24"/>
          <w:szCs w:val="24"/>
        </w:rPr>
        <w:t xml:space="preserve">Kroz saradnju sa stručnim udruženjima </w:t>
      </w:r>
      <w:r w:rsidR="003D057E" w:rsidRPr="00BB5E25">
        <w:rPr>
          <w:rFonts w:ascii="Times New Roman" w:hAnsi="Times New Roman" w:cs="Times New Roman"/>
          <w:sz w:val="24"/>
          <w:szCs w:val="24"/>
        </w:rPr>
        <w:t>sprovođene su mere aktivne zaštite ornitofaune (postavljanje duplji, zimska ishrana, održavanje mira u zaštićenom području tokom reprodukcije i migracije) i aktivna zaštita slepih miševa.</w:t>
      </w:r>
    </w:p>
    <w:p w:rsidR="008F0A17" w:rsidRPr="00BB5E25" w:rsidRDefault="003D057E" w:rsidP="003D05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sz w:val="24"/>
          <w:szCs w:val="24"/>
        </w:rPr>
        <w:t xml:space="preserve">Sprovedeno je </w:t>
      </w:r>
      <w:r w:rsidR="008F0A17" w:rsidRPr="00BB5E25">
        <w:rPr>
          <w:rFonts w:ascii="Times New Roman" w:hAnsi="Times New Roman" w:cs="Times New Roman"/>
          <w:sz w:val="24"/>
          <w:szCs w:val="24"/>
        </w:rPr>
        <w:t>održavanje obale i travnih površina u skladu sa potrebama sprečavanja obnavljanja jedinki invazivnih vrsta, kao i sa zakonskom obavezom suzbijanja ambrozije</w:t>
      </w:r>
      <w:r w:rsidRPr="00BB5E25">
        <w:rPr>
          <w:rFonts w:ascii="Times New Roman" w:hAnsi="Times New Roman" w:cs="Times New Roman"/>
          <w:sz w:val="24"/>
          <w:szCs w:val="24"/>
        </w:rPr>
        <w:t>.</w:t>
      </w:r>
    </w:p>
    <w:p w:rsidR="008F0A17" w:rsidRPr="00BB5E25" w:rsidRDefault="008F0A17" w:rsidP="00EC6B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2D5B" w:rsidRPr="00BB5E25" w:rsidRDefault="00282D5B" w:rsidP="00745AA5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E25">
        <w:rPr>
          <w:rFonts w:ascii="Times New Roman" w:hAnsi="Times New Roman" w:cs="Times New Roman"/>
          <w:b/>
          <w:bCs/>
          <w:sz w:val="24"/>
          <w:szCs w:val="24"/>
        </w:rPr>
        <w:t>6. UREĐENJE PROSTORA I ODRŽIVO KORIŠĆENJE PRIRODNIH RESURSA</w:t>
      </w:r>
    </w:p>
    <w:p w:rsidR="00282D5B" w:rsidRPr="00BB5E25" w:rsidRDefault="00282D5B" w:rsidP="00282D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82D5B" w:rsidRPr="00BB5E25" w:rsidRDefault="00282D5B" w:rsidP="00282D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5F4176" w:rsidRPr="00BB5E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B5E25">
        <w:rPr>
          <w:rFonts w:ascii="Times New Roman" w:hAnsi="Times New Roman" w:cs="Times New Roman"/>
          <w:b/>
          <w:bCs/>
          <w:sz w:val="24"/>
          <w:szCs w:val="24"/>
        </w:rPr>
        <w:t>. Projekti i radovi na uređenju prostora</w:t>
      </w:r>
    </w:p>
    <w:p w:rsidR="00282D5B" w:rsidRPr="00BB5E25" w:rsidRDefault="00282D5B" w:rsidP="00282D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F4176" w:rsidRPr="00BB5E25" w:rsidRDefault="005F4176" w:rsidP="005F4176">
      <w:pPr>
        <w:pStyle w:val="Default"/>
        <w:spacing w:line="276" w:lineRule="auto"/>
        <w:ind w:firstLine="720"/>
        <w:jc w:val="both"/>
        <w:rPr>
          <w:color w:val="auto"/>
        </w:rPr>
      </w:pPr>
      <w:r w:rsidRPr="00BB5E25">
        <w:rPr>
          <w:color w:val="auto"/>
        </w:rPr>
        <w:t>Određeni su punktovi</w:t>
      </w:r>
      <w:r w:rsidR="00282D5B" w:rsidRPr="00BB5E25">
        <w:rPr>
          <w:color w:val="auto"/>
        </w:rPr>
        <w:t xml:space="preserve"> za odlaganje smeća</w:t>
      </w:r>
      <w:r w:rsidRPr="00BB5E25">
        <w:rPr>
          <w:color w:val="auto"/>
        </w:rPr>
        <w:t xml:space="preserve"> i obezbeđeno je redovno odvoženje smeća sa punktova jednom sedmično.</w:t>
      </w:r>
    </w:p>
    <w:p w:rsidR="00282D5B" w:rsidRPr="00BB5E25" w:rsidRDefault="00282D5B" w:rsidP="00282D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82D5B" w:rsidRPr="00BB5E25" w:rsidRDefault="00233D72" w:rsidP="00282D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b/>
          <w:bCs/>
          <w:sz w:val="24"/>
          <w:szCs w:val="24"/>
        </w:rPr>
        <w:t>6.2</w:t>
      </w:r>
      <w:r w:rsidR="00282D5B" w:rsidRPr="00BB5E25">
        <w:rPr>
          <w:rFonts w:ascii="Times New Roman" w:hAnsi="Times New Roman" w:cs="Times New Roman"/>
          <w:b/>
          <w:bCs/>
          <w:sz w:val="24"/>
          <w:szCs w:val="24"/>
        </w:rPr>
        <w:t>. Projekti i programi u oblasti lovstva</w:t>
      </w:r>
    </w:p>
    <w:p w:rsidR="00282D5B" w:rsidRPr="00BB5E25" w:rsidRDefault="00282D5B" w:rsidP="00282D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82D5B" w:rsidRPr="00BB5E25" w:rsidRDefault="00282D5B" w:rsidP="00282D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sz w:val="24"/>
          <w:szCs w:val="24"/>
        </w:rPr>
        <w:tab/>
        <w:t xml:space="preserve">U PP „Bačkotopolske doline“ je prema Odluci o zaštiti zabranjen lov. Tokom godine su </w:t>
      </w:r>
      <w:r w:rsidR="00205244" w:rsidRPr="00BB5E25">
        <w:rPr>
          <w:rFonts w:ascii="Times New Roman" w:hAnsi="Times New Roman" w:cs="Times New Roman"/>
          <w:sz w:val="24"/>
          <w:szCs w:val="24"/>
        </w:rPr>
        <w:t xml:space="preserve">sprovođene </w:t>
      </w:r>
      <w:r w:rsidRPr="00BB5E25">
        <w:rPr>
          <w:rFonts w:ascii="Times New Roman" w:hAnsi="Times New Roman" w:cs="Times New Roman"/>
          <w:sz w:val="24"/>
          <w:szCs w:val="24"/>
        </w:rPr>
        <w:t>aktivnosti na edukaciji i obaveštavanju lovaca u vezi sa zabranama lova i ponašanjem u zaštitnoj zoni zaštićenog područja.</w:t>
      </w:r>
    </w:p>
    <w:p w:rsidR="00745AA5" w:rsidRPr="00BB5E25" w:rsidRDefault="00745AA5" w:rsidP="00282D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82D5B" w:rsidRPr="00BB5E25" w:rsidRDefault="00282D5B" w:rsidP="00282D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1E4860" w:rsidRPr="00BB5E2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B5E25">
        <w:rPr>
          <w:rFonts w:ascii="Times New Roman" w:hAnsi="Times New Roman" w:cs="Times New Roman"/>
          <w:b/>
          <w:bCs/>
          <w:sz w:val="24"/>
          <w:szCs w:val="24"/>
        </w:rPr>
        <w:t>. Projekti i programi u oblasti ribarstva</w:t>
      </w:r>
    </w:p>
    <w:p w:rsidR="00282D5B" w:rsidRPr="00BB5E25" w:rsidRDefault="00282D5B" w:rsidP="00282D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82D5B" w:rsidRPr="00BB5E25" w:rsidRDefault="00282D5B" w:rsidP="00282D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sz w:val="24"/>
          <w:szCs w:val="24"/>
        </w:rPr>
        <w:tab/>
        <w:t>U okviru Parka prirode „Bačkotopolske doline“ nalazi se Ribarsko područje „Bačkotopolsko jezero“, kojim upravlja i čiji je korisnik Aqua Top d.o.o. za razvoj turizma, sa sedištem u Bačkoj Topoli.</w:t>
      </w:r>
    </w:p>
    <w:p w:rsidR="00282D5B" w:rsidRPr="00BB5E25" w:rsidRDefault="00282D5B" w:rsidP="00282D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sz w:val="24"/>
          <w:szCs w:val="24"/>
        </w:rPr>
        <w:lastRenderedPageBreak/>
        <w:tab/>
        <w:t>Aktivnosti s</w:t>
      </w:r>
      <w:r w:rsidR="00F54192" w:rsidRPr="00BB5E25">
        <w:rPr>
          <w:rFonts w:ascii="Times New Roman" w:hAnsi="Times New Roman" w:cs="Times New Roman"/>
          <w:sz w:val="24"/>
          <w:szCs w:val="24"/>
        </w:rPr>
        <w:t xml:space="preserve">u realizovane </w:t>
      </w:r>
      <w:r w:rsidRPr="00BB5E25">
        <w:rPr>
          <w:rFonts w:ascii="Times New Roman" w:hAnsi="Times New Roman" w:cs="Times New Roman"/>
          <w:sz w:val="24"/>
          <w:szCs w:val="24"/>
        </w:rPr>
        <w:t xml:space="preserve">po </w:t>
      </w:r>
      <w:r w:rsidRPr="00BB5E25">
        <w:rPr>
          <w:rFonts w:ascii="Times New Roman" w:hAnsi="Times New Roman" w:cs="Times New Roman"/>
          <w:iCs/>
          <w:sz w:val="24"/>
          <w:szCs w:val="24"/>
        </w:rPr>
        <w:t xml:space="preserve">Godišnjem programu ribarskog područja </w:t>
      </w:r>
      <w:r w:rsidR="00330E89" w:rsidRPr="00BB5E25">
        <w:rPr>
          <w:rFonts w:ascii="Times New Roman" w:hAnsi="Times New Roman" w:cs="Times New Roman"/>
          <w:sz w:val="24"/>
          <w:szCs w:val="24"/>
        </w:rPr>
        <w:t>i realizovao</w:t>
      </w:r>
      <w:r w:rsidRPr="00BB5E25">
        <w:rPr>
          <w:rFonts w:ascii="Times New Roman" w:hAnsi="Times New Roman" w:cs="Times New Roman"/>
          <w:sz w:val="24"/>
          <w:szCs w:val="24"/>
        </w:rPr>
        <w:t xml:space="preserve"> ih</w:t>
      </w:r>
      <w:r w:rsidR="00330E89" w:rsidRPr="00BB5E25">
        <w:rPr>
          <w:rFonts w:ascii="Times New Roman" w:hAnsi="Times New Roman" w:cs="Times New Roman"/>
          <w:sz w:val="24"/>
          <w:szCs w:val="24"/>
        </w:rPr>
        <w:t xml:space="preserve"> je</w:t>
      </w:r>
      <w:r w:rsidRPr="00BB5E25">
        <w:rPr>
          <w:rFonts w:ascii="Times New Roman" w:hAnsi="Times New Roman" w:cs="Times New Roman"/>
          <w:sz w:val="24"/>
          <w:szCs w:val="24"/>
        </w:rPr>
        <w:t xml:space="preserve"> korisnik ribarskog područja tj. Upravljač, realizacijom planiranih radova iz </w:t>
      </w:r>
      <w:r w:rsidRPr="00BB5E25">
        <w:rPr>
          <w:rFonts w:ascii="Times New Roman" w:hAnsi="Times New Roman" w:cs="Times New Roman"/>
          <w:iCs/>
          <w:sz w:val="24"/>
          <w:szCs w:val="24"/>
        </w:rPr>
        <w:t>Programa upravljanja ribarskim područjem za period 2023-2032.</w:t>
      </w:r>
    </w:p>
    <w:p w:rsidR="00282D5B" w:rsidRPr="00BB5E25" w:rsidRDefault="00282D5B" w:rsidP="00303C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sz w:val="24"/>
          <w:szCs w:val="24"/>
        </w:rPr>
        <w:tab/>
        <w:t xml:space="preserve">Razvoj rekreativnog ribolova, sportskog ribolova i sportskog ribolovnog turizma Upravljač </w:t>
      </w:r>
      <w:r w:rsidR="00303C90" w:rsidRPr="00BB5E25">
        <w:rPr>
          <w:rFonts w:ascii="Times New Roman" w:hAnsi="Times New Roman" w:cs="Times New Roman"/>
          <w:sz w:val="24"/>
          <w:szCs w:val="24"/>
        </w:rPr>
        <w:t>je sproveo</w:t>
      </w:r>
      <w:r w:rsidRPr="00BB5E25">
        <w:rPr>
          <w:rFonts w:ascii="Times New Roman" w:hAnsi="Times New Roman" w:cs="Times New Roman"/>
          <w:sz w:val="24"/>
          <w:szCs w:val="24"/>
        </w:rPr>
        <w:t xml:space="preserve"> u saradnji sa udruženjima sportskih ribolovaca kroz podršku organizovanja takmičenja u rekreativnom ribolovu.</w:t>
      </w:r>
    </w:p>
    <w:p w:rsidR="00A1569A" w:rsidRPr="00BB5E25" w:rsidRDefault="00282D5B" w:rsidP="00A1569A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  <w:t>U III zoni zaštite</w:t>
      </w:r>
      <w:r w:rsidR="00A1569A" w:rsidRPr="00BB5E25">
        <w:rPr>
          <w:color w:val="auto"/>
        </w:rPr>
        <w:t xml:space="preserve"> renovirani su molovi na gradskoj plaži, a ostalim korisnicima je pružena mogućnost, uz dozvolu Upravljača, da renoviraju ili zamene molove. </w:t>
      </w:r>
    </w:p>
    <w:p w:rsidR="00282D5B" w:rsidRPr="00BB5E25" w:rsidRDefault="00282D5B" w:rsidP="00282D5B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  <w:t xml:space="preserve">U III zoni zaštite </w:t>
      </w:r>
      <w:r w:rsidR="007F72C5" w:rsidRPr="00BB5E25">
        <w:rPr>
          <w:color w:val="auto"/>
        </w:rPr>
        <w:t>izgrađena su</w:t>
      </w:r>
      <w:r w:rsidRPr="00BB5E25">
        <w:rPr>
          <w:color w:val="auto"/>
        </w:rPr>
        <w:t xml:space="preserve"> dva mola za invalide (koordinate: </w:t>
      </w:r>
      <w:r w:rsidRPr="00BB5E25">
        <w:t>1. 45.830676, 19.629430; 2. 45.830782, 19.629527).</w:t>
      </w:r>
    </w:p>
    <w:p w:rsidR="00282D5B" w:rsidRPr="00BB5E25" w:rsidRDefault="00282D5B" w:rsidP="00282D5B">
      <w:pPr>
        <w:pStyle w:val="Default"/>
        <w:spacing w:line="276" w:lineRule="auto"/>
        <w:rPr>
          <w:color w:val="auto"/>
        </w:rPr>
      </w:pPr>
    </w:p>
    <w:p w:rsidR="00282D5B" w:rsidRPr="00BB5E25" w:rsidRDefault="00745AA5" w:rsidP="00745AA5">
      <w:pPr>
        <w:pStyle w:val="Default"/>
        <w:spacing w:line="276" w:lineRule="auto"/>
        <w:ind w:left="426" w:hanging="426"/>
        <w:jc w:val="both"/>
        <w:rPr>
          <w:b/>
          <w:bCs/>
          <w:color w:val="auto"/>
        </w:rPr>
      </w:pPr>
      <w:r w:rsidRPr="00BB5E25">
        <w:rPr>
          <w:b/>
          <w:bCs/>
          <w:color w:val="auto"/>
        </w:rPr>
        <w:t>7.</w:t>
      </w:r>
      <w:r w:rsidRPr="00BB5E25">
        <w:rPr>
          <w:b/>
          <w:bCs/>
          <w:color w:val="auto"/>
        </w:rPr>
        <w:tab/>
      </w:r>
      <w:r w:rsidR="00282D5B" w:rsidRPr="00BB5E25">
        <w:rPr>
          <w:b/>
          <w:bCs/>
          <w:color w:val="auto"/>
        </w:rPr>
        <w:t>OSTALI POSLOVI</w:t>
      </w:r>
    </w:p>
    <w:p w:rsidR="00282D5B" w:rsidRPr="00BB5E25" w:rsidRDefault="00282D5B" w:rsidP="00282D5B">
      <w:pPr>
        <w:pStyle w:val="Default"/>
        <w:spacing w:line="276" w:lineRule="auto"/>
        <w:rPr>
          <w:color w:val="auto"/>
        </w:rPr>
      </w:pPr>
    </w:p>
    <w:p w:rsidR="00282D5B" w:rsidRPr="00BB5E25" w:rsidRDefault="00282D5B" w:rsidP="00282D5B">
      <w:pPr>
        <w:pStyle w:val="Default"/>
        <w:spacing w:line="276" w:lineRule="auto"/>
        <w:jc w:val="both"/>
        <w:rPr>
          <w:color w:val="auto"/>
        </w:rPr>
      </w:pPr>
      <w:r w:rsidRPr="00BB5E25">
        <w:rPr>
          <w:b/>
          <w:bCs/>
          <w:color w:val="auto"/>
        </w:rPr>
        <w:t>7.1. Protivpožarna zaštita i požari</w:t>
      </w:r>
    </w:p>
    <w:p w:rsidR="00282D5B" w:rsidRPr="00BB5E25" w:rsidRDefault="00282D5B" w:rsidP="00282D5B">
      <w:pPr>
        <w:pStyle w:val="Default"/>
        <w:spacing w:line="276" w:lineRule="auto"/>
        <w:rPr>
          <w:color w:val="auto"/>
        </w:rPr>
      </w:pPr>
    </w:p>
    <w:p w:rsidR="00282D5B" w:rsidRPr="00BB5E25" w:rsidRDefault="00282D5B" w:rsidP="00282D5B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  <w:t xml:space="preserve">U periodima kada je povećana opasnost od požara (proleće, leto, jesen) </w:t>
      </w:r>
      <w:r w:rsidR="00684130" w:rsidRPr="00BB5E25">
        <w:rPr>
          <w:color w:val="auto"/>
        </w:rPr>
        <w:t>bio je pojačan</w:t>
      </w:r>
      <w:r w:rsidRPr="00BB5E25">
        <w:rPr>
          <w:color w:val="auto"/>
        </w:rPr>
        <w:t xml:space="preserve"> rad čuvarske službe na osmatranju. Upravljač posredstvom čuvarske službe na terenu sprovodi</w:t>
      </w:r>
      <w:r w:rsidR="00684130" w:rsidRPr="00BB5E25">
        <w:rPr>
          <w:color w:val="auto"/>
        </w:rPr>
        <w:t>o je</w:t>
      </w:r>
      <w:r w:rsidRPr="00BB5E25">
        <w:rPr>
          <w:color w:val="auto"/>
        </w:rPr>
        <w:t xml:space="preserve"> kontinuiranu edukaciju korisnika prostora u vezi sa spaljivanjem biomase na otvorenom.</w:t>
      </w:r>
    </w:p>
    <w:p w:rsidR="00282D5B" w:rsidRPr="00BB5E25" w:rsidRDefault="00282D5B" w:rsidP="00282D5B">
      <w:pPr>
        <w:pStyle w:val="Default"/>
        <w:spacing w:line="276" w:lineRule="auto"/>
        <w:rPr>
          <w:color w:val="auto"/>
        </w:rPr>
      </w:pPr>
    </w:p>
    <w:p w:rsidR="00282D5B" w:rsidRPr="00BB5E25" w:rsidRDefault="00282D5B" w:rsidP="00282D5B">
      <w:pPr>
        <w:pStyle w:val="Default"/>
        <w:spacing w:line="276" w:lineRule="auto"/>
        <w:jc w:val="both"/>
        <w:rPr>
          <w:color w:val="auto"/>
        </w:rPr>
      </w:pPr>
      <w:r w:rsidRPr="00BB5E25">
        <w:rPr>
          <w:b/>
          <w:bCs/>
          <w:color w:val="auto"/>
        </w:rPr>
        <w:t>7.2. Saradnja sa korisnicima prostora</w:t>
      </w:r>
    </w:p>
    <w:p w:rsidR="00282D5B" w:rsidRPr="00BB5E25" w:rsidRDefault="00282D5B" w:rsidP="00282D5B">
      <w:pPr>
        <w:pStyle w:val="Default"/>
        <w:spacing w:line="276" w:lineRule="auto"/>
        <w:rPr>
          <w:color w:val="auto"/>
        </w:rPr>
      </w:pPr>
    </w:p>
    <w:p w:rsidR="00282D5B" w:rsidRPr="00BB5E25" w:rsidRDefault="00282D5B" w:rsidP="00282D5B">
      <w:pPr>
        <w:pStyle w:val="Default"/>
        <w:spacing w:line="276" w:lineRule="auto"/>
        <w:jc w:val="both"/>
        <w:rPr>
          <w:color w:val="auto"/>
        </w:rPr>
      </w:pPr>
      <w:r w:rsidRPr="00BB5E25">
        <w:rPr>
          <w:color w:val="auto"/>
        </w:rPr>
        <w:tab/>
      </w:r>
      <w:r w:rsidR="000F2768" w:rsidRPr="00BB5E25">
        <w:rPr>
          <w:color w:val="auto"/>
        </w:rPr>
        <w:t>Ostvarena je</w:t>
      </w:r>
      <w:r w:rsidRPr="00BB5E25">
        <w:rPr>
          <w:color w:val="auto"/>
        </w:rPr>
        <w:t xml:space="preserve"> stalna saradnja čuvarske i stručne službe sa korisnicima prostora (posetioci, lokalno stanovništvo, ribolovci i drugi korisnici).</w:t>
      </w:r>
    </w:p>
    <w:p w:rsidR="00282D5B" w:rsidRPr="00BB5E25" w:rsidRDefault="00282D5B" w:rsidP="000F2768">
      <w:pPr>
        <w:pStyle w:val="Default"/>
        <w:spacing w:line="276" w:lineRule="auto"/>
        <w:jc w:val="both"/>
      </w:pPr>
      <w:r w:rsidRPr="00BB5E25">
        <w:rPr>
          <w:color w:val="auto"/>
        </w:rPr>
        <w:tab/>
      </w:r>
      <w:r w:rsidR="000F2768" w:rsidRPr="00BB5E25">
        <w:t xml:space="preserve">Izgrađena je </w:t>
      </w:r>
      <w:r w:rsidR="004E21B0" w:rsidRPr="00BB5E25">
        <w:t xml:space="preserve">jedna </w:t>
      </w:r>
      <w:r w:rsidR="000F2768" w:rsidRPr="00BB5E25">
        <w:t>osmatračnica</w:t>
      </w:r>
      <w:r w:rsidR="00092F0E" w:rsidRPr="00BB5E25">
        <w:t xml:space="preserve"> (koordinate: </w:t>
      </w:r>
      <w:r w:rsidRPr="00BB5E25">
        <w:t>45.845908, 19.627873, parcela 1934/1 Opšti</w:t>
      </w:r>
      <w:r w:rsidR="00092F0E" w:rsidRPr="00BB5E25">
        <w:t>na Bačka Topola - istočna obala</w:t>
      </w:r>
      <w:r w:rsidRPr="00BB5E25">
        <w:t>). Lokacij</w:t>
      </w:r>
      <w:r w:rsidR="00092F0E" w:rsidRPr="00BB5E25">
        <w:t>a je odabrana na mestu sa kojeg</w:t>
      </w:r>
      <w:r w:rsidRPr="00BB5E25">
        <w:t xml:space="preserve"> je pogled na jezero najširi i koje </w:t>
      </w:r>
      <w:r w:rsidR="00092F0E" w:rsidRPr="00BB5E25">
        <w:t>je</w:t>
      </w:r>
      <w:r w:rsidRPr="00BB5E25">
        <w:t xml:space="preserve"> na parceli čiji je korisnik Op</w:t>
      </w:r>
      <w:r w:rsidR="009112FB" w:rsidRPr="00BB5E25">
        <w:t>ština Bačka Topola. Osmatračnica</w:t>
      </w:r>
      <w:r w:rsidRPr="00BB5E25">
        <w:t xml:space="preserve"> će se koristiti isključivo za čuvanje Parka prirode i Ribarskog područja, kao i za posmatranje i proučavanje životinjskog sveta od strane </w:t>
      </w:r>
      <w:r w:rsidR="00092F0E" w:rsidRPr="00BB5E25">
        <w:t xml:space="preserve">stručnjaka i </w:t>
      </w:r>
      <w:r w:rsidRPr="00BB5E25">
        <w:t>ljubitelja prirode.</w:t>
      </w:r>
    </w:p>
    <w:p w:rsidR="0072128F" w:rsidRPr="00BB5E25" w:rsidRDefault="0072128F" w:rsidP="00EC6B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9BB" w:rsidRPr="00BB5E25" w:rsidRDefault="00745AA5" w:rsidP="00745AA5">
      <w:pPr>
        <w:pStyle w:val="Default"/>
        <w:spacing w:line="276" w:lineRule="auto"/>
        <w:ind w:left="426" w:hanging="426"/>
        <w:jc w:val="both"/>
        <w:rPr>
          <w:color w:val="auto"/>
        </w:rPr>
      </w:pPr>
      <w:r w:rsidRPr="00BB5E25">
        <w:rPr>
          <w:b/>
          <w:bCs/>
          <w:color w:val="auto"/>
        </w:rPr>
        <w:t>8.</w:t>
      </w:r>
      <w:r w:rsidRPr="00BB5E25">
        <w:rPr>
          <w:b/>
          <w:bCs/>
          <w:color w:val="auto"/>
        </w:rPr>
        <w:tab/>
      </w:r>
      <w:r w:rsidR="004C79BB" w:rsidRPr="00BB5E25">
        <w:rPr>
          <w:b/>
          <w:bCs/>
          <w:color w:val="auto"/>
        </w:rPr>
        <w:t>IZVORI FINANSIRANJA</w:t>
      </w:r>
    </w:p>
    <w:p w:rsidR="004C79BB" w:rsidRPr="00BB5E25" w:rsidRDefault="004C79BB" w:rsidP="00745A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D42A7" w:rsidRPr="00BB5E25" w:rsidRDefault="009D42A7" w:rsidP="00745AA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sz w:val="24"/>
          <w:szCs w:val="24"/>
        </w:rPr>
        <w:t>Upravljač i korisnik Parka prirode „Bačkotopolske doline“ je Aqua Top d.o.o. za razvoj turizma, sa sedištem u Bačkoj Topoli.</w:t>
      </w:r>
    </w:p>
    <w:p w:rsidR="00465CB6" w:rsidRDefault="009D42A7" w:rsidP="00745AA5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B5E25">
        <w:rPr>
          <w:rFonts w:ascii="Times New Roman" w:hAnsi="Times New Roman" w:cs="Times New Roman"/>
          <w:sz w:val="24"/>
          <w:szCs w:val="24"/>
        </w:rPr>
        <w:tab/>
        <w:t>Delatnost upravljanja Parkom prirode „Bačkotopolske doline“</w:t>
      </w:r>
      <w:r w:rsidR="00465CB6" w:rsidRPr="00BB5E25">
        <w:rPr>
          <w:rFonts w:ascii="Times New Roman" w:hAnsi="Times New Roman" w:cs="Times New Roman"/>
          <w:sz w:val="24"/>
          <w:szCs w:val="24"/>
        </w:rPr>
        <w:t xml:space="preserve"> u 2023. </w:t>
      </w:r>
      <w:proofErr w:type="gramStart"/>
      <w:r w:rsidR="00465CB6" w:rsidRPr="00BB5E25">
        <w:rPr>
          <w:rFonts w:ascii="Times New Roman" w:hAnsi="Times New Roman" w:cs="Times New Roman"/>
          <w:sz w:val="24"/>
          <w:szCs w:val="24"/>
        </w:rPr>
        <w:t xml:space="preserve">godini </w:t>
      </w:r>
      <w:r w:rsidRPr="00BB5E25">
        <w:rPr>
          <w:rFonts w:ascii="Times New Roman" w:hAnsi="Times New Roman" w:cs="Times New Roman"/>
          <w:sz w:val="24"/>
          <w:szCs w:val="24"/>
        </w:rPr>
        <w:t xml:space="preserve"> finansira</w:t>
      </w:r>
      <w:r w:rsidR="00465CB6" w:rsidRPr="00BB5E25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465CB6" w:rsidRPr="00BB5E25">
        <w:rPr>
          <w:rFonts w:ascii="Times New Roman" w:hAnsi="Times New Roman" w:cs="Times New Roman"/>
          <w:sz w:val="24"/>
          <w:szCs w:val="24"/>
        </w:rPr>
        <w:t xml:space="preserve"> se iz budžeta O</w:t>
      </w:r>
      <w:r w:rsidRPr="00BB5E25">
        <w:rPr>
          <w:rFonts w:ascii="Times New Roman" w:hAnsi="Times New Roman" w:cs="Times New Roman"/>
          <w:sz w:val="24"/>
          <w:szCs w:val="24"/>
        </w:rPr>
        <w:t xml:space="preserve">pštine Bačka Topola i </w:t>
      </w:r>
      <w:r w:rsidR="00465CB6" w:rsidRPr="00BB5E25">
        <w:rPr>
          <w:rFonts w:ascii="Times New Roman" w:hAnsi="Times New Roman" w:cs="Times New Roman"/>
          <w:sz w:val="24"/>
          <w:szCs w:val="24"/>
        </w:rPr>
        <w:t xml:space="preserve">iz sopstvenih izvora prihoda </w:t>
      </w:r>
      <w:r w:rsidR="00BB5E25">
        <w:rPr>
          <w:rFonts w:ascii="Times New Roman" w:hAnsi="Times New Roman" w:cs="Times New Roman"/>
          <w:sz w:val="24"/>
          <w:szCs w:val="24"/>
        </w:rPr>
        <w:t>-</w:t>
      </w:r>
      <w:r w:rsidR="00465CB6" w:rsidRPr="00BB5E25">
        <w:rPr>
          <w:rFonts w:ascii="Times New Roman" w:hAnsi="Times New Roman" w:cs="Times New Roman"/>
          <w:sz w:val="24"/>
          <w:szCs w:val="24"/>
        </w:rPr>
        <w:t xml:space="preserve"> </w:t>
      </w:r>
      <w:r w:rsidR="00572160" w:rsidRPr="00BB5E25">
        <w:rPr>
          <w:rFonts w:ascii="Times New Roman" w:hAnsi="Times New Roman" w:cs="Times New Roman"/>
          <w:sz w:val="24"/>
          <w:szCs w:val="24"/>
        </w:rPr>
        <w:t>naknad</w:t>
      </w:r>
      <w:r w:rsidR="00847F47" w:rsidRPr="00BB5E25">
        <w:rPr>
          <w:rFonts w:ascii="Times New Roman" w:hAnsi="Times New Roman" w:cs="Times New Roman"/>
          <w:sz w:val="24"/>
          <w:szCs w:val="24"/>
        </w:rPr>
        <w:t>a</w:t>
      </w:r>
      <w:r w:rsidR="00572160" w:rsidRPr="00BB5E25">
        <w:rPr>
          <w:rFonts w:ascii="Times New Roman" w:hAnsi="Times New Roman" w:cs="Times New Roman"/>
          <w:sz w:val="24"/>
          <w:szCs w:val="24"/>
        </w:rPr>
        <w:t xml:space="preserve"> za ribolovne </w:t>
      </w:r>
      <w:proofErr w:type="spellStart"/>
      <w:r w:rsidR="00572160" w:rsidRPr="00BB5E25">
        <w:rPr>
          <w:rFonts w:ascii="Times New Roman" w:hAnsi="Times New Roman" w:cs="Times New Roman"/>
          <w:sz w:val="24"/>
          <w:szCs w:val="24"/>
        </w:rPr>
        <w:t>dozvole</w:t>
      </w:r>
      <w:proofErr w:type="spellEnd"/>
      <w:r w:rsidR="00572160" w:rsidRPr="00BB5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160" w:rsidRPr="00BB5E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72160" w:rsidRPr="00BB5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160" w:rsidRPr="00BB5E25">
        <w:rPr>
          <w:rFonts w:ascii="Times New Roman" w:hAnsi="Times New Roman" w:cs="Times New Roman"/>
          <w:sz w:val="24"/>
          <w:szCs w:val="24"/>
        </w:rPr>
        <w:t>korišćenje</w:t>
      </w:r>
      <w:proofErr w:type="spellEnd"/>
      <w:r w:rsidR="00572160" w:rsidRPr="00BB5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160" w:rsidRPr="00BB5E25">
        <w:rPr>
          <w:rFonts w:ascii="Times New Roman" w:hAnsi="Times New Roman" w:cs="Times New Roman"/>
          <w:sz w:val="24"/>
          <w:szCs w:val="24"/>
        </w:rPr>
        <w:t>molova</w:t>
      </w:r>
      <w:proofErr w:type="spellEnd"/>
      <w:r w:rsidR="00572160" w:rsidRPr="00BB5E25">
        <w:rPr>
          <w:rFonts w:ascii="Times New Roman" w:hAnsi="Times New Roman" w:cs="Times New Roman"/>
          <w:sz w:val="24"/>
          <w:szCs w:val="24"/>
        </w:rPr>
        <w:t>.</w:t>
      </w:r>
    </w:p>
    <w:p w:rsidR="000B7B20" w:rsidRPr="000B7B20" w:rsidRDefault="000B7B20" w:rsidP="000B7B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7B2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31.12.202</w:t>
      </w:r>
      <w:r w:rsidRPr="000B7B20">
        <w:rPr>
          <w:rFonts w:ascii="Times New Roman" w:hAnsi="Times New Roman" w:cs="Times New Roman"/>
          <w:sz w:val="24"/>
          <w:szCs w:val="24"/>
          <w:lang/>
        </w:rPr>
        <w:t>3</w:t>
      </w:r>
      <w:r w:rsidRPr="000B7B2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Park je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izmirio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proističu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zakonskih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proofErr w:type="gramStart"/>
      <w:r w:rsidRPr="000B7B20">
        <w:rPr>
          <w:rFonts w:ascii="Times New Roman" w:hAnsi="Times New Roman" w:cs="Times New Roman"/>
          <w:sz w:val="24"/>
          <w:szCs w:val="24"/>
        </w:rPr>
        <w:t>,  za</w:t>
      </w:r>
      <w:proofErr w:type="gram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radnike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B7B2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dugovanja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poslovnim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partnerima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B20">
        <w:rPr>
          <w:rFonts w:ascii="Times New Roman" w:hAnsi="Times New Roman" w:cs="Times New Roman"/>
          <w:sz w:val="24"/>
          <w:szCs w:val="24"/>
        </w:rPr>
        <w:t>izmirena</w:t>
      </w:r>
      <w:proofErr w:type="spellEnd"/>
      <w:r w:rsidRPr="000B7B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7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8ED" w:rsidRPr="00BB5E25" w:rsidRDefault="0064235A" w:rsidP="00745A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E25">
        <w:rPr>
          <w:rFonts w:ascii="Times New Roman" w:hAnsi="Times New Roman" w:cs="Times New Roman"/>
          <w:sz w:val="24"/>
          <w:szCs w:val="24"/>
        </w:rPr>
        <w:tab/>
        <w:t xml:space="preserve">Za realizaciju </w:t>
      </w:r>
      <w:r w:rsidRPr="00BB5E25">
        <w:rPr>
          <w:rFonts w:ascii="Times New Roman" w:hAnsi="Times New Roman" w:cs="Times New Roman"/>
          <w:i/>
          <w:sz w:val="24"/>
          <w:szCs w:val="24"/>
        </w:rPr>
        <w:t>Godišnjeg programa upravljanja zaštićenim područjem Park prirode „Bačkotopolske doline</w:t>
      </w:r>
      <w:proofErr w:type="gramStart"/>
      <w:r w:rsidRPr="00BB5E25">
        <w:rPr>
          <w:rFonts w:ascii="Times New Roman" w:hAnsi="Times New Roman" w:cs="Times New Roman"/>
          <w:i/>
          <w:sz w:val="24"/>
          <w:szCs w:val="24"/>
        </w:rPr>
        <w:t>“ za</w:t>
      </w:r>
      <w:proofErr w:type="gramEnd"/>
      <w:r w:rsidRPr="00BB5E25">
        <w:rPr>
          <w:rFonts w:ascii="Times New Roman" w:hAnsi="Times New Roman" w:cs="Times New Roman"/>
          <w:i/>
          <w:sz w:val="24"/>
          <w:szCs w:val="24"/>
        </w:rPr>
        <w:t xml:space="preserve"> 2023. godinu</w:t>
      </w:r>
      <w:r w:rsidR="00CB38ED" w:rsidRPr="00BB5E25">
        <w:rPr>
          <w:rFonts w:ascii="Times New Roman" w:hAnsi="Times New Roman" w:cs="Times New Roman"/>
          <w:sz w:val="24"/>
          <w:szCs w:val="24"/>
        </w:rPr>
        <w:t xml:space="preserve"> obezbeđena su namenska sredstva </w:t>
      </w:r>
      <w:r w:rsidR="00A43AD7" w:rsidRPr="00BB5E2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C0056B" w:rsidRPr="00BB5E25">
        <w:rPr>
          <w:rFonts w:ascii="Times New Roman" w:hAnsi="Times New Roman" w:cs="Times New Roman"/>
          <w:sz w:val="24"/>
          <w:szCs w:val="24"/>
        </w:rPr>
        <w:t>4.000.000,00 dinara</w:t>
      </w:r>
      <w:bookmarkStart w:id="0" w:name="_GoBack"/>
      <w:bookmarkEnd w:id="0"/>
      <w:r w:rsidR="00745AA5" w:rsidRPr="00BB5E25">
        <w:rPr>
          <w:rFonts w:ascii="Times New Roman" w:hAnsi="Times New Roman" w:cs="Times New Roman"/>
          <w:sz w:val="24"/>
          <w:szCs w:val="24"/>
        </w:rPr>
        <w:t>.</w:t>
      </w:r>
    </w:p>
    <w:sectPr w:rsidR="00CB38ED" w:rsidRPr="00BB5E25" w:rsidSect="00E84F64">
      <w:pgSz w:w="11907" w:h="16839" w:code="9"/>
      <w:pgMar w:top="1276" w:right="1800" w:bottom="907" w:left="180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A7"/>
    <w:multiLevelType w:val="hybridMultilevel"/>
    <w:tmpl w:val="A9C8D2B6"/>
    <w:lvl w:ilvl="0" w:tplc="4884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349A"/>
    <w:multiLevelType w:val="hybridMultilevel"/>
    <w:tmpl w:val="6F72005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230FBD"/>
    <w:multiLevelType w:val="hybridMultilevel"/>
    <w:tmpl w:val="DEFAD63A"/>
    <w:lvl w:ilvl="0" w:tplc="4884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E4C97"/>
    <w:multiLevelType w:val="hybridMultilevel"/>
    <w:tmpl w:val="26B695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C76D4"/>
    <w:multiLevelType w:val="hybridMultilevel"/>
    <w:tmpl w:val="E0222B9C"/>
    <w:lvl w:ilvl="0" w:tplc="4884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101B7"/>
    <w:multiLevelType w:val="hybridMultilevel"/>
    <w:tmpl w:val="49F6E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1BA3"/>
    <w:multiLevelType w:val="hybridMultilevel"/>
    <w:tmpl w:val="EDA0B2DC"/>
    <w:lvl w:ilvl="0" w:tplc="4884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A7F7D"/>
    <w:multiLevelType w:val="hybridMultilevel"/>
    <w:tmpl w:val="DFE03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70AEA"/>
    <w:multiLevelType w:val="hybridMultilevel"/>
    <w:tmpl w:val="C4240E1A"/>
    <w:lvl w:ilvl="0" w:tplc="4884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1153F"/>
    <w:multiLevelType w:val="hybridMultilevel"/>
    <w:tmpl w:val="6CF46D5A"/>
    <w:lvl w:ilvl="0" w:tplc="4884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4712C"/>
    <w:multiLevelType w:val="hybridMultilevel"/>
    <w:tmpl w:val="E3D02DA2"/>
    <w:lvl w:ilvl="0" w:tplc="4884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D7B3C"/>
    <w:multiLevelType w:val="hybridMultilevel"/>
    <w:tmpl w:val="0B701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47042"/>
    <w:rsid w:val="00092F0E"/>
    <w:rsid w:val="000B7B20"/>
    <w:rsid w:val="000F2768"/>
    <w:rsid w:val="00183408"/>
    <w:rsid w:val="001E4860"/>
    <w:rsid w:val="00205244"/>
    <w:rsid w:val="00233D72"/>
    <w:rsid w:val="00271475"/>
    <w:rsid w:val="00282D5B"/>
    <w:rsid w:val="002B46D5"/>
    <w:rsid w:val="002F41E7"/>
    <w:rsid w:val="00303C90"/>
    <w:rsid w:val="00330E89"/>
    <w:rsid w:val="003540DD"/>
    <w:rsid w:val="003D057E"/>
    <w:rsid w:val="00412EED"/>
    <w:rsid w:val="004523F1"/>
    <w:rsid w:val="00465CB6"/>
    <w:rsid w:val="004C79BB"/>
    <w:rsid w:val="004E21B0"/>
    <w:rsid w:val="004E607F"/>
    <w:rsid w:val="00572160"/>
    <w:rsid w:val="005A38F6"/>
    <w:rsid w:val="005F4176"/>
    <w:rsid w:val="00616E56"/>
    <w:rsid w:val="0064235A"/>
    <w:rsid w:val="00684130"/>
    <w:rsid w:val="006D002E"/>
    <w:rsid w:val="0072128F"/>
    <w:rsid w:val="00732A92"/>
    <w:rsid w:val="00745AA5"/>
    <w:rsid w:val="00747042"/>
    <w:rsid w:val="00752EB0"/>
    <w:rsid w:val="007A098B"/>
    <w:rsid w:val="007D4805"/>
    <w:rsid w:val="007F30F3"/>
    <w:rsid w:val="007F72C5"/>
    <w:rsid w:val="00847F47"/>
    <w:rsid w:val="008F0A17"/>
    <w:rsid w:val="008F4302"/>
    <w:rsid w:val="009030A5"/>
    <w:rsid w:val="009112FB"/>
    <w:rsid w:val="009D42A7"/>
    <w:rsid w:val="009E0959"/>
    <w:rsid w:val="00A1569A"/>
    <w:rsid w:val="00A43AD7"/>
    <w:rsid w:val="00A65C98"/>
    <w:rsid w:val="00AF1DB3"/>
    <w:rsid w:val="00B26371"/>
    <w:rsid w:val="00B63445"/>
    <w:rsid w:val="00BB5E25"/>
    <w:rsid w:val="00C0056B"/>
    <w:rsid w:val="00C81983"/>
    <w:rsid w:val="00CA71E7"/>
    <w:rsid w:val="00CB14EB"/>
    <w:rsid w:val="00CB38ED"/>
    <w:rsid w:val="00D4713F"/>
    <w:rsid w:val="00D9440D"/>
    <w:rsid w:val="00E21FD3"/>
    <w:rsid w:val="00E2764E"/>
    <w:rsid w:val="00E44B31"/>
    <w:rsid w:val="00E84F64"/>
    <w:rsid w:val="00EA5D7A"/>
    <w:rsid w:val="00EC6BB6"/>
    <w:rsid w:val="00F41211"/>
    <w:rsid w:val="00F54192"/>
    <w:rsid w:val="00F615BD"/>
    <w:rsid w:val="00FD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440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6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Arcus</dc:creator>
  <cp:keywords/>
  <dc:description/>
  <cp:lastModifiedBy>user6</cp:lastModifiedBy>
  <cp:revision>66</cp:revision>
  <dcterms:created xsi:type="dcterms:W3CDTF">2024-02-26T17:14:00Z</dcterms:created>
  <dcterms:modified xsi:type="dcterms:W3CDTF">2025-01-14T09:31:00Z</dcterms:modified>
</cp:coreProperties>
</file>